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3AFE" w14:textId="77777777" w:rsidR="007635EA" w:rsidRDefault="007635EA" w:rsidP="007635EA">
      <w:pPr>
        <w:pStyle w:val="Default"/>
      </w:pPr>
    </w:p>
    <w:p w14:paraId="58F2F13F" w14:textId="77777777" w:rsidR="007635EA" w:rsidRDefault="007635EA" w:rsidP="007635EA">
      <w:pPr>
        <w:pStyle w:val="Default"/>
        <w:rPr>
          <w:b/>
          <w:bCs/>
          <w:sz w:val="30"/>
          <w:szCs w:val="30"/>
          <w:lang w:val="en-GB"/>
        </w:rPr>
      </w:pPr>
      <w:r w:rsidRPr="007635EA">
        <w:rPr>
          <w:lang w:val="en-GB"/>
        </w:rPr>
        <w:t xml:space="preserve"> </w:t>
      </w:r>
      <w:r w:rsidRPr="007635EA">
        <w:rPr>
          <w:b/>
          <w:bCs/>
          <w:sz w:val="30"/>
          <w:szCs w:val="30"/>
          <w:lang w:val="en-GB"/>
        </w:rPr>
        <w:t xml:space="preserve">Shipping, Pay &amp; Return Policy / Payment Methods </w:t>
      </w:r>
    </w:p>
    <w:p w14:paraId="21A1D155" w14:textId="77777777" w:rsidR="007635EA" w:rsidRPr="007635EA" w:rsidRDefault="007635EA" w:rsidP="007635EA">
      <w:pPr>
        <w:pStyle w:val="Default"/>
        <w:rPr>
          <w:sz w:val="30"/>
          <w:szCs w:val="30"/>
          <w:lang w:val="en-GB"/>
        </w:rPr>
      </w:pPr>
    </w:p>
    <w:p w14:paraId="7B1DE8F5" w14:textId="77777777" w:rsidR="007635EA" w:rsidRPr="007635EA" w:rsidRDefault="007635EA" w:rsidP="007635EA">
      <w:pPr>
        <w:pStyle w:val="Default"/>
        <w:rPr>
          <w:rFonts w:ascii="Cambria" w:hAnsi="Cambria" w:cs="Cambria"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 xml:space="preserve">Pay and Return policy </w:t>
      </w:r>
    </w:p>
    <w:p w14:paraId="457EEE7F" w14:textId="77777777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The colors can vary slightly depending on the settings of the display. </w:t>
      </w:r>
    </w:p>
    <w:p w14:paraId="319062C4" w14:textId="77777777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I am not responsible for any damage in the shipping. </w:t>
      </w:r>
    </w:p>
    <w:p w14:paraId="0B29D0DF" w14:textId="77777777" w:rsidR="007635EA" w:rsidRPr="007635EA" w:rsidRDefault="007635EA" w:rsidP="007635EA">
      <w:pPr>
        <w:pStyle w:val="Default"/>
        <w:rPr>
          <w:rFonts w:ascii="Cambria" w:hAnsi="Cambria" w:cs="Cambria"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 xml:space="preserve">Processing time </w:t>
      </w:r>
    </w:p>
    <w:p w14:paraId="5E3EC26B" w14:textId="77777777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The time that I need to prepare an order varies, but I will certainly send it within 3 days and I will keep you informed. </w:t>
      </w:r>
    </w:p>
    <w:p w14:paraId="28B560AF" w14:textId="77777777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If you need it faster than we look together what the best option is. </w:t>
      </w:r>
    </w:p>
    <w:p w14:paraId="514ADCEF" w14:textId="77777777" w:rsidR="007635EA" w:rsidRPr="007635EA" w:rsidRDefault="007635EA" w:rsidP="007635EA">
      <w:pPr>
        <w:pStyle w:val="Default"/>
        <w:rPr>
          <w:rFonts w:ascii="Cambria" w:hAnsi="Cambria" w:cs="Cambria"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 xml:space="preserve">Customs and import duties </w:t>
      </w:r>
    </w:p>
    <w:p w14:paraId="400AA1FA" w14:textId="77777777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I send worldwide but buyers are responsible for possible customs and import duties. I am not responsible for delays caused by customs. </w:t>
      </w:r>
    </w:p>
    <w:p w14:paraId="72F4D5E6" w14:textId="77777777" w:rsidR="007635EA" w:rsidRPr="007635EA" w:rsidRDefault="007635EA" w:rsidP="007635EA">
      <w:pPr>
        <w:pStyle w:val="Default"/>
        <w:rPr>
          <w:rFonts w:ascii="Cambria" w:hAnsi="Cambria" w:cs="Cambria"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 xml:space="preserve">Payment options </w:t>
      </w:r>
    </w:p>
    <w:p w14:paraId="35BECFD7" w14:textId="77777777" w:rsidR="007635EA" w:rsidRPr="007635EA" w:rsidRDefault="007635EA" w:rsidP="007635EA">
      <w:pPr>
        <w:pStyle w:val="Default"/>
        <w:rPr>
          <w:sz w:val="27"/>
          <w:szCs w:val="27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</w:t>
      </w:r>
      <w:r w:rsidRPr="007635EA">
        <w:rPr>
          <w:rFonts w:ascii="Arial" w:hAnsi="Arial" w:cs="Arial"/>
          <w:color w:val="34485E"/>
          <w:sz w:val="27"/>
          <w:szCs w:val="27"/>
          <w:lang w:val="en-GB"/>
        </w:rPr>
        <w:t xml:space="preserve">you pay minus the deposit after you have approved the artwork </w:t>
      </w:r>
    </w:p>
    <w:p w14:paraId="74384B89" w14:textId="77777777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The costs of sending are dependent on the country to which the product is to be sent. You can ask me about that and I will let you know. </w:t>
      </w:r>
    </w:p>
    <w:p w14:paraId="2EB6BE35" w14:textId="6A1BD9DA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>· The costs vary from the Netherlands €</w:t>
      </w:r>
      <w:r>
        <w:rPr>
          <w:rFonts w:ascii="Georgia" w:hAnsi="Georgia" w:cs="Georgia"/>
          <w:color w:val="1C1E20"/>
          <w:sz w:val="26"/>
          <w:szCs w:val="26"/>
          <w:lang w:val="en-GB"/>
        </w:rPr>
        <w:t>10.00</w:t>
      </w: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 to €</w:t>
      </w:r>
      <w:r>
        <w:rPr>
          <w:rFonts w:ascii="Georgia" w:hAnsi="Georgia" w:cs="Georgia"/>
          <w:color w:val="1C1E20"/>
          <w:sz w:val="26"/>
          <w:szCs w:val="26"/>
          <w:lang w:val="en-GB"/>
        </w:rPr>
        <w:t>45,00</w:t>
      </w: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 worldwide. </w:t>
      </w:r>
    </w:p>
    <w:p w14:paraId="33ABBF69" w14:textId="77777777" w:rsidR="007635EA" w:rsidRPr="007635EA" w:rsidRDefault="007635EA" w:rsidP="007635EA">
      <w:pPr>
        <w:pStyle w:val="Default"/>
        <w:rPr>
          <w:rFonts w:ascii="Cambria" w:hAnsi="Cambria" w:cs="Cambria"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 xml:space="preserve">Conditions for Returns </w:t>
      </w:r>
    </w:p>
    <w:p w14:paraId="5EDAF5E9" w14:textId="498171B6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>· Returns,</w:t>
      </w:r>
      <w:r>
        <w:rPr>
          <w:rFonts w:ascii="Georgia" w:hAnsi="Georgia" w:cs="Georgia"/>
          <w:color w:val="1C1E20"/>
          <w:sz w:val="26"/>
          <w:szCs w:val="26"/>
          <w:lang w:val="en-GB"/>
        </w:rPr>
        <w:t xml:space="preserve"> </w:t>
      </w: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Please contact me within: 7 days after delivery </w:t>
      </w:r>
    </w:p>
    <w:p w14:paraId="1118D286" w14:textId="77777777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Return items within: 30 days after delivery </w:t>
      </w:r>
    </w:p>
    <w:p w14:paraId="00512138" w14:textId="77777777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Make your cancellation request within 6 hours of purchase </w:t>
      </w:r>
    </w:p>
    <w:p w14:paraId="43742035" w14:textId="77777777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The following items may not be returned or exchanged </w:t>
      </w:r>
    </w:p>
    <w:p w14:paraId="1BD4DD87" w14:textId="05F43414" w:rsidR="007635EA" w:rsidRP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Due to the nature of these items, unless they are damaged or defective on delivery, I can not accept returns from: Custom and personalized orders </w:t>
      </w:r>
    </w:p>
    <w:p w14:paraId="504339B1" w14:textId="77777777" w:rsidR="007635EA" w:rsidRDefault="007635EA" w:rsidP="007635EA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sz w:val="26"/>
          <w:szCs w:val="26"/>
          <w:lang w:val="en-GB"/>
        </w:rPr>
        <w:t xml:space="preserve">· Buyers are responsible for shipping costs of returns. If the item is not returned in original condition, the purchaser is responsible for the reduction in value. </w:t>
      </w:r>
    </w:p>
    <w:p w14:paraId="07A905DB" w14:textId="77777777" w:rsidR="007635EA" w:rsidRPr="007635EA" w:rsidRDefault="007635EA" w:rsidP="007635EA">
      <w:pPr>
        <w:pStyle w:val="Default"/>
        <w:rPr>
          <w:sz w:val="26"/>
          <w:szCs w:val="26"/>
          <w:lang w:val="en-GB"/>
        </w:rPr>
      </w:pPr>
    </w:p>
    <w:p w14:paraId="4A63B4D0" w14:textId="3E09173D" w:rsidR="00DB3DA1" w:rsidRDefault="007635EA" w:rsidP="007635EA">
      <w:pPr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</w:pPr>
      <w:r w:rsidRPr="007635EA">
        <w:rPr>
          <w:rFonts w:ascii="Cambria" w:hAnsi="Cambria" w:cs="Cambria"/>
          <w:b/>
          <w:bCs/>
          <w:color w:val="1C1E20"/>
          <w:sz w:val="26"/>
          <w:szCs w:val="26"/>
          <w:lang w:val="en-GB"/>
        </w:rPr>
        <w:t>Do you have a question about your order</w:t>
      </w:r>
    </w:p>
    <w:p w14:paraId="07CD9735" w14:textId="77777777" w:rsidR="007635EA" w:rsidRPr="00CD6E60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24"/>
          <w:szCs w:val="24"/>
          <w:lang w:val="en-GB"/>
        </w:rPr>
      </w:pPr>
    </w:p>
    <w:p w14:paraId="52E65415" w14:textId="77777777" w:rsid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color w:val="000000"/>
          <w:kern w:val="0"/>
          <w:sz w:val="24"/>
          <w:szCs w:val="24"/>
          <w:lang w:val="en-GB"/>
        </w:rPr>
        <w:t xml:space="preserve"> </w:t>
      </w:r>
      <w:r w:rsidRPr="007635EA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 xml:space="preserve">· If you have any problems with your order, please let me know immediately and we will solve the problem in consultation. </w:t>
      </w:r>
    </w:p>
    <w:p w14:paraId="1FB577FB" w14:textId="77777777" w:rsid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</w:p>
    <w:p w14:paraId="14AA71D0" w14:textId="69348A95" w:rsidR="007635EA" w:rsidRP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b/>
          <w:bCs/>
          <w:color w:val="1C1E20"/>
          <w:kern w:val="0"/>
          <w:sz w:val="26"/>
          <w:szCs w:val="26"/>
          <w:lang w:val="en-GB"/>
        </w:rPr>
        <w:t xml:space="preserve">Payment methods </w:t>
      </w:r>
    </w:p>
    <w:p w14:paraId="69DD0669" w14:textId="77777777" w:rsidR="007635EA" w:rsidRP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 xml:space="preserve">Ideal </w:t>
      </w:r>
    </w:p>
    <w:p w14:paraId="5F4BDFC8" w14:textId="77777777" w:rsidR="007635EA" w:rsidRP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 xml:space="preserve">Paypall </w:t>
      </w:r>
    </w:p>
    <w:p w14:paraId="7CD4DC3C" w14:textId="77777777" w:rsidR="007635EA" w:rsidRPr="007635EA" w:rsidRDefault="007635EA" w:rsidP="007635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 xml:space="preserve">Banktransfer </w:t>
      </w:r>
    </w:p>
    <w:p w14:paraId="2B600BBB" w14:textId="022F9AD5" w:rsidR="00CD6E60" w:rsidRPr="00CD6E60" w:rsidRDefault="007635EA" w:rsidP="007635EA">
      <w:pPr>
        <w:rPr>
          <w:rFonts w:ascii="Georgia" w:hAnsi="Georgia" w:cs="Georgia"/>
          <w:color w:val="1C1E20"/>
          <w:kern w:val="0"/>
          <w:sz w:val="26"/>
          <w:szCs w:val="26"/>
          <w:lang w:val="en-GB"/>
        </w:rPr>
      </w:pPr>
      <w:r w:rsidRPr="007635EA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>Tikkie</w:t>
      </w:r>
      <w:r w:rsidR="00CD6E60">
        <w:rPr>
          <w:rFonts w:ascii="Georgia" w:hAnsi="Georgia" w:cs="Georgia"/>
          <w:color w:val="1C1E20"/>
          <w:kern w:val="0"/>
          <w:sz w:val="26"/>
          <w:szCs w:val="26"/>
          <w:lang w:val="en-GB"/>
        </w:rPr>
        <w:t xml:space="preserve">                                                                                                                                  Mollie</w:t>
      </w:r>
    </w:p>
    <w:sectPr w:rsidR="00CD6E60" w:rsidRPr="00CD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A"/>
    <w:rsid w:val="001555A6"/>
    <w:rsid w:val="00693EC3"/>
    <w:rsid w:val="007635EA"/>
    <w:rsid w:val="008E0C43"/>
    <w:rsid w:val="00CD20FE"/>
    <w:rsid w:val="00CD6E60"/>
    <w:rsid w:val="00D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8149"/>
  <w15:chartTrackingRefBased/>
  <w15:docId w15:val="{20790FFF-0F1A-449F-943D-E6215F5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3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3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3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35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35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35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35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35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35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35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35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35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35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35E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635E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Graaf</dc:creator>
  <cp:keywords/>
  <dc:description/>
  <cp:lastModifiedBy>Esther van der Graaf</cp:lastModifiedBy>
  <cp:revision>2</cp:revision>
  <dcterms:created xsi:type="dcterms:W3CDTF">2025-02-18T13:11:00Z</dcterms:created>
  <dcterms:modified xsi:type="dcterms:W3CDTF">2025-02-18T14:03:00Z</dcterms:modified>
</cp:coreProperties>
</file>